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04" w:rsidRDefault="00511304" w:rsidP="00511304">
      <w:pPr>
        <w:ind w:left="-709" w:right="140" w:firstLine="709"/>
        <w:jc w:val="center"/>
      </w:pPr>
      <w:r>
        <w:rPr>
          <w:noProof/>
        </w:rPr>
        <w:drawing>
          <wp:inline distT="0" distB="0" distL="0" distR="0">
            <wp:extent cx="590550" cy="729503"/>
            <wp:effectExtent l="19050" t="0" r="0" b="0"/>
            <wp:docPr id="2" name="Рисунок 1" descr="Описание: C:\ProgramData\Bimoid\Users\User000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ProgramData\Bimoid\Users\User000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304" w:rsidRPr="0049058C" w:rsidRDefault="00511304" w:rsidP="00511304">
      <w:pPr>
        <w:jc w:val="center"/>
        <w:outlineLvl w:val="0"/>
        <w:rPr>
          <w:bCs/>
          <w:sz w:val="32"/>
          <w:szCs w:val="32"/>
        </w:rPr>
      </w:pPr>
      <w:r w:rsidRPr="0049058C">
        <w:rPr>
          <w:bCs/>
          <w:sz w:val="32"/>
          <w:szCs w:val="32"/>
        </w:rPr>
        <w:t>АДМИНИСТРАЦИ</w:t>
      </w:r>
      <w:r>
        <w:rPr>
          <w:bCs/>
          <w:sz w:val="32"/>
          <w:szCs w:val="32"/>
        </w:rPr>
        <w:t>Я</w:t>
      </w:r>
      <w:r w:rsidRPr="0049058C">
        <w:rPr>
          <w:bCs/>
          <w:sz w:val="32"/>
          <w:szCs w:val="32"/>
        </w:rPr>
        <w:t xml:space="preserve"> МУНИЦИПАЛЬНОГО РАЙОНА</w:t>
      </w:r>
    </w:p>
    <w:p w:rsidR="00511304" w:rsidRDefault="00511304" w:rsidP="00511304">
      <w:pPr>
        <w:jc w:val="center"/>
        <w:outlineLvl w:val="0"/>
        <w:rPr>
          <w:bCs/>
          <w:sz w:val="32"/>
          <w:szCs w:val="32"/>
        </w:rPr>
      </w:pPr>
      <w:r w:rsidRPr="0049058C">
        <w:rPr>
          <w:bCs/>
          <w:sz w:val="32"/>
          <w:szCs w:val="32"/>
        </w:rPr>
        <w:t xml:space="preserve"> «ЧИТИНСКИЙ РАЙОН»</w:t>
      </w:r>
    </w:p>
    <w:p w:rsidR="00511304" w:rsidRPr="0049058C" w:rsidRDefault="00511304" w:rsidP="00511304">
      <w:pPr>
        <w:jc w:val="center"/>
        <w:outlineLvl w:val="0"/>
        <w:rPr>
          <w:bCs/>
          <w:sz w:val="32"/>
          <w:szCs w:val="32"/>
        </w:rPr>
      </w:pPr>
    </w:p>
    <w:p w:rsidR="00511304" w:rsidRPr="0049058C" w:rsidRDefault="00511304" w:rsidP="00511304">
      <w:pPr>
        <w:jc w:val="center"/>
        <w:outlineLvl w:val="0"/>
        <w:rPr>
          <w:bCs/>
          <w:sz w:val="36"/>
          <w:szCs w:val="36"/>
        </w:rPr>
      </w:pPr>
      <w:r w:rsidRPr="0049058C">
        <w:rPr>
          <w:bCs/>
          <w:sz w:val="36"/>
          <w:szCs w:val="36"/>
        </w:rPr>
        <w:t>ПОСТАНОВЛЕНИЕ</w:t>
      </w:r>
    </w:p>
    <w:p w:rsidR="00511304" w:rsidRPr="0049058C" w:rsidRDefault="00511304" w:rsidP="00511304">
      <w:pPr>
        <w:jc w:val="center"/>
        <w:outlineLvl w:val="0"/>
        <w:rPr>
          <w:bCs/>
          <w:sz w:val="32"/>
          <w:szCs w:val="32"/>
        </w:rPr>
      </w:pPr>
      <w:r w:rsidRPr="0049058C">
        <w:rPr>
          <w:bCs/>
          <w:sz w:val="32"/>
          <w:szCs w:val="32"/>
        </w:rPr>
        <w:t xml:space="preserve"> </w:t>
      </w:r>
    </w:p>
    <w:p w:rsidR="00511304" w:rsidRPr="0049058C" w:rsidRDefault="00117C65" w:rsidP="00511304">
      <w:pPr>
        <w:rPr>
          <w:bCs/>
          <w:sz w:val="28"/>
          <w:szCs w:val="28"/>
        </w:rPr>
      </w:pPr>
      <w:r>
        <w:rPr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49.95pt;margin-top:6.1pt;width:36pt;height:3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" filled="f" stroked="f">
            <v:textbox>
              <w:txbxContent>
                <w:p w:rsidR="00511304" w:rsidRDefault="00511304" w:rsidP="00511304">
                  <w:pPr>
                    <w:jc w:val="center"/>
                    <w:rPr>
                      <w:b/>
                      <w:sz w:val="4"/>
                      <w:szCs w:val="4"/>
                    </w:rPr>
                  </w:pPr>
                </w:p>
                <w:p w:rsidR="00511304" w:rsidRDefault="00511304" w:rsidP="005113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bCs/>
          <w:noProof/>
          <w:sz w:val="24"/>
          <w:szCs w:val="24"/>
        </w:rPr>
        <w:pict>
          <v:shape id="Поле 4" o:spid="_x0000_s1027" type="#_x0000_t202" style="position:absolute;margin-left:47.95pt;margin-top:12.1pt;width:102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" filled="f" stroked="f">
            <v:textbox>
              <w:txbxContent>
                <w:p w:rsidR="00511304" w:rsidRPr="00F476AC" w:rsidRDefault="00511304" w:rsidP="00511304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</w:t>
                  </w:r>
                  <w:r w:rsidR="006C0529">
                    <w:rPr>
                      <w:sz w:val="24"/>
                      <w:szCs w:val="24"/>
                    </w:rPr>
                    <w:t>февраля</w:t>
                  </w:r>
                </w:p>
              </w:txbxContent>
            </v:textbox>
          </v:shape>
        </w:pict>
      </w:r>
      <w:r>
        <w:rPr>
          <w:bCs/>
          <w:noProof/>
          <w:sz w:val="32"/>
          <w:szCs w:val="32"/>
        </w:rPr>
        <w:pict>
          <v:shape id="Поле 3" o:spid="_x0000_s1028" type="#_x0000_t202" style="position:absolute;margin-left:17.95pt;margin-top:12.1pt;width:36pt;height:2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" filled="f" stroked="f">
            <v:textbox>
              <w:txbxContent>
                <w:p w:rsidR="00511304" w:rsidRPr="00F27827" w:rsidRDefault="00511304" w:rsidP="0051130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="006C0529">
                    <w:rPr>
                      <w:b/>
                      <w:sz w:val="24"/>
                      <w:szCs w:val="24"/>
                    </w:rPr>
                    <w:t>07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11304" w:rsidRPr="0049058C" w:rsidRDefault="00511304" w:rsidP="0051130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от “ ____ ” ______________ 2020</w:t>
      </w:r>
      <w:r w:rsidRPr="0049058C">
        <w:rPr>
          <w:bCs/>
          <w:sz w:val="28"/>
          <w:szCs w:val="28"/>
        </w:rPr>
        <w:t xml:space="preserve">  г.                       </w:t>
      </w:r>
      <w:r w:rsidR="006C0529">
        <w:rPr>
          <w:bCs/>
          <w:sz w:val="28"/>
          <w:szCs w:val="28"/>
        </w:rPr>
        <w:t xml:space="preserve">                        </w:t>
      </w:r>
      <w:r w:rsidRPr="0049058C">
        <w:rPr>
          <w:bCs/>
          <w:sz w:val="28"/>
          <w:szCs w:val="28"/>
        </w:rPr>
        <w:t xml:space="preserve"> № </w:t>
      </w:r>
      <w:r w:rsidR="006C0529">
        <w:rPr>
          <w:bCs/>
          <w:sz w:val="28"/>
          <w:szCs w:val="28"/>
        </w:rPr>
        <w:t xml:space="preserve"> 14-НПА</w:t>
      </w:r>
      <w:r w:rsidRPr="0049058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A05" w:rsidRPr="00546A05" w:rsidRDefault="00117C65" w:rsidP="00546A0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Поле 1" o:spid="_x0000_s1029" type="#_x0000_t202" style="position:absolute;margin-left:-4.95pt;margin-top:3.7pt;width:320.25pt;height:11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" filled="f" stroked="f">
            <v:textbox>
              <w:txbxContent>
                <w:p w:rsidR="00511304" w:rsidRDefault="00511304" w:rsidP="00511304">
                  <w:pPr>
                    <w:rPr>
                      <w:szCs w:val="28"/>
                    </w:rPr>
                  </w:pPr>
                </w:p>
                <w:p w:rsidR="00511304" w:rsidRDefault="00511304" w:rsidP="00511304">
                  <w:pPr>
                    <w:rPr>
                      <w:szCs w:val="28"/>
                    </w:rPr>
                  </w:pPr>
                </w:p>
                <w:p w:rsidR="00511304" w:rsidRDefault="00511304" w:rsidP="00511304">
                  <w:pPr>
                    <w:rPr>
                      <w:szCs w:val="28"/>
                    </w:rPr>
                  </w:pPr>
                </w:p>
                <w:p w:rsidR="00511304" w:rsidRDefault="00511304" w:rsidP="00511304">
                  <w:pPr>
                    <w:rPr>
                      <w:szCs w:val="28"/>
                    </w:rPr>
                  </w:pPr>
                </w:p>
                <w:p w:rsidR="00511304" w:rsidRDefault="00511304" w:rsidP="00511304">
                  <w:pPr>
                    <w:rPr>
                      <w:szCs w:val="28"/>
                    </w:rPr>
                  </w:pPr>
                </w:p>
                <w:p w:rsidR="00511304" w:rsidRPr="00281DD7" w:rsidRDefault="00511304" w:rsidP="00511304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546A05" w:rsidRDefault="00546A05" w:rsidP="00377C79">
      <w:pPr>
        <w:spacing w:line="276" w:lineRule="auto"/>
        <w:jc w:val="both"/>
        <w:rPr>
          <w:sz w:val="28"/>
          <w:szCs w:val="28"/>
        </w:rPr>
      </w:pPr>
    </w:p>
    <w:p w:rsidR="00546A05" w:rsidRPr="00546A05" w:rsidRDefault="00546A05" w:rsidP="00546A0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муниципальной межведомственной рабочей группы по внедрению и реализации целевой модели дополнительного образования детей в муниципальном районе «Читинский район»</w:t>
      </w:r>
    </w:p>
    <w:p w:rsidR="00546A05" w:rsidRPr="0049058C" w:rsidRDefault="00546A05" w:rsidP="00546A05">
      <w:pPr>
        <w:spacing w:line="276" w:lineRule="auto"/>
        <w:rPr>
          <w:sz w:val="28"/>
          <w:szCs w:val="28"/>
        </w:rPr>
      </w:pPr>
    </w:p>
    <w:p w:rsidR="00546A05" w:rsidRDefault="00546A05" w:rsidP="00546A05">
      <w:pPr>
        <w:spacing w:line="276" w:lineRule="auto"/>
        <w:jc w:val="both"/>
        <w:rPr>
          <w:sz w:val="28"/>
          <w:szCs w:val="28"/>
        </w:rPr>
      </w:pPr>
      <w:r w:rsidRPr="0049058C">
        <w:rPr>
          <w:sz w:val="28"/>
          <w:szCs w:val="28"/>
        </w:rPr>
        <w:t xml:space="preserve">        </w:t>
      </w:r>
      <w:r w:rsidRPr="0049058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целях реализации регионального проекта «Успех каждого ребенка» (паспорт утвержден Губернатором Забайкальского края от 31 декабря 2019 г. № Е2-76-2019/002 в системе ГИИС «Электронный бюджет»), внедрения на территории Забайкальского края Целевой модели дополнительного образования, администрация муниципального района «Читинский район»</w:t>
      </w:r>
    </w:p>
    <w:p w:rsidR="00546A05" w:rsidRDefault="00546A05" w:rsidP="00377C79">
      <w:pPr>
        <w:spacing w:line="276" w:lineRule="auto"/>
        <w:jc w:val="both"/>
        <w:rPr>
          <w:sz w:val="28"/>
          <w:szCs w:val="28"/>
        </w:rPr>
      </w:pPr>
    </w:p>
    <w:p w:rsidR="00511304" w:rsidRDefault="00511304" w:rsidP="00377C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546A05">
        <w:rPr>
          <w:sz w:val="28"/>
          <w:szCs w:val="28"/>
        </w:rPr>
        <w:t>остановляет</w:t>
      </w:r>
      <w:r>
        <w:rPr>
          <w:sz w:val="28"/>
          <w:szCs w:val="28"/>
        </w:rPr>
        <w:t>:</w:t>
      </w:r>
    </w:p>
    <w:p w:rsidR="006026BE" w:rsidRDefault="006026BE" w:rsidP="00377C79">
      <w:pPr>
        <w:spacing w:line="276" w:lineRule="auto"/>
        <w:jc w:val="both"/>
        <w:rPr>
          <w:sz w:val="28"/>
          <w:szCs w:val="28"/>
        </w:rPr>
      </w:pPr>
    </w:p>
    <w:p w:rsidR="006026BE" w:rsidRDefault="00546A05" w:rsidP="002B2223">
      <w:pPr>
        <w:pStyle w:val="a5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</w:t>
      </w:r>
      <w:r w:rsidR="006026BE">
        <w:rPr>
          <w:sz w:val="28"/>
          <w:szCs w:val="28"/>
        </w:rPr>
        <w:t>Создать муниципальную межведомственную рабочую группу по внедрению и реализации целевой модели дополнительного образования детей в муниципальном районе «Читинский район».</w:t>
      </w:r>
    </w:p>
    <w:p w:rsidR="006026BE" w:rsidRDefault="00546A05" w:rsidP="00546A0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6026BE">
        <w:rPr>
          <w:sz w:val="28"/>
          <w:szCs w:val="28"/>
        </w:rPr>
        <w:t>Утвердить:</w:t>
      </w:r>
    </w:p>
    <w:p w:rsidR="006026BE" w:rsidRDefault="002B2223" w:rsidP="00377C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6A05">
        <w:rPr>
          <w:sz w:val="28"/>
          <w:szCs w:val="28"/>
        </w:rPr>
        <w:tab/>
        <w:t>2.1. </w:t>
      </w:r>
      <w:r w:rsidR="006026BE">
        <w:rPr>
          <w:sz w:val="28"/>
          <w:szCs w:val="28"/>
        </w:rPr>
        <w:t>Положение о муниципальной межведомственной рабочей группе по внедрению и реализации целевой модели дополнительного образования детей в муниципальном районе «Читинский район» (приложение 1).</w:t>
      </w:r>
      <w:r>
        <w:rPr>
          <w:sz w:val="28"/>
          <w:szCs w:val="28"/>
        </w:rPr>
        <w:t xml:space="preserve"> </w:t>
      </w:r>
      <w:r w:rsidR="00546A05">
        <w:rPr>
          <w:sz w:val="28"/>
          <w:szCs w:val="28"/>
        </w:rPr>
        <w:tab/>
      </w:r>
      <w:r w:rsidR="006026BE">
        <w:rPr>
          <w:sz w:val="28"/>
          <w:szCs w:val="28"/>
        </w:rPr>
        <w:t>2.2.</w:t>
      </w:r>
      <w:r w:rsidR="00546A05">
        <w:rPr>
          <w:sz w:val="28"/>
          <w:szCs w:val="28"/>
        </w:rPr>
        <w:t> </w:t>
      </w:r>
      <w:r w:rsidR="006026BE">
        <w:rPr>
          <w:sz w:val="28"/>
          <w:szCs w:val="28"/>
        </w:rPr>
        <w:t>Состав муниципальной</w:t>
      </w:r>
      <w:r w:rsidR="00185B97">
        <w:rPr>
          <w:sz w:val="28"/>
          <w:szCs w:val="28"/>
        </w:rPr>
        <w:t xml:space="preserve"> межведомственной рабочей группы по внедрению и реализации целевой модели дополнительного образования детей в муниципальном районе «Читинский район» (приложение 2).</w:t>
      </w:r>
    </w:p>
    <w:p w:rsidR="000340C2" w:rsidRDefault="002B2223" w:rsidP="00377C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A05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546A05">
        <w:rPr>
          <w:sz w:val="28"/>
          <w:szCs w:val="28"/>
        </w:rPr>
        <w:t> </w:t>
      </w:r>
      <w:r w:rsidR="00185B97">
        <w:rPr>
          <w:sz w:val="28"/>
          <w:szCs w:val="28"/>
        </w:rPr>
        <w:t>Комитету образования администрации муниципального района «Читинский район» (</w:t>
      </w:r>
      <w:r>
        <w:rPr>
          <w:sz w:val="28"/>
          <w:szCs w:val="28"/>
        </w:rPr>
        <w:t xml:space="preserve">И.Г. </w:t>
      </w:r>
      <w:proofErr w:type="spellStart"/>
      <w:r>
        <w:rPr>
          <w:sz w:val="28"/>
          <w:szCs w:val="28"/>
        </w:rPr>
        <w:t>Бянкин</w:t>
      </w:r>
      <w:proofErr w:type="spellEnd"/>
      <w:r w:rsidR="00185B97">
        <w:rPr>
          <w:sz w:val="28"/>
          <w:szCs w:val="28"/>
        </w:rPr>
        <w:t>) разместить настоящее постановление в сети Интернет на официальном сайте</w:t>
      </w:r>
      <w:r w:rsidR="000340C2">
        <w:rPr>
          <w:sz w:val="28"/>
          <w:szCs w:val="28"/>
        </w:rPr>
        <w:t xml:space="preserve"> администрации муниципального района «Читинский район».</w:t>
      </w:r>
    </w:p>
    <w:p w:rsidR="00511304" w:rsidRDefault="00546A05" w:rsidP="00546A05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2B2223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="00511304">
        <w:rPr>
          <w:sz w:val="28"/>
          <w:szCs w:val="28"/>
        </w:rPr>
        <w:t>Контроль исполнения настоящего постановления возложить на</w:t>
      </w:r>
      <w:r w:rsidR="00A03DDB">
        <w:rPr>
          <w:sz w:val="28"/>
          <w:szCs w:val="28"/>
        </w:rPr>
        <w:t xml:space="preserve"> заместителя главы</w:t>
      </w:r>
      <w:r w:rsidR="00511304" w:rsidRPr="00753826">
        <w:rPr>
          <w:sz w:val="28"/>
          <w:szCs w:val="28"/>
        </w:rPr>
        <w:t xml:space="preserve"> </w:t>
      </w:r>
      <w:r w:rsidR="00511304" w:rsidRPr="001737D7">
        <w:rPr>
          <w:sz w:val="28"/>
          <w:szCs w:val="28"/>
        </w:rPr>
        <w:t>муниципального района «Читинский район»</w:t>
      </w:r>
      <w:r w:rsidR="00511304">
        <w:rPr>
          <w:sz w:val="28"/>
          <w:szCs w:val="28"/>
        </w:rPr>
        <w:t xml:space="preserve"> по социальному развитию Ю.В.</w:t>
      </w:r>
      <w:r w:rsidR="002B2223">
        <w:rPr>
          <w:sz w:val="28"/>
          <w:szCs w:val="28"/>
        </w:rPr>
        <w:t xml:space="preserve"> </w:t>
      </w:r>
      <w:r w:rsidR="00511304">
        <w:rPr>
          <w:sz w:val="28"/>
          <w:szCs w:val="28"/>
        </w:rPr>
        <w:t>Жукову.</w:t>
      </w:r>
    </w:p>
    <w:p w:rsidR="00377C79" w:rsidRDefault="002B2223" w:rsidP="00377C7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6A0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377C79">
        <w:rPr>
          <w:sz w:val="28"/>
          <w:szCs w:val="28"/>
        </w:rPr>
        <w:t>5. Настоящее постановление вступает в силу со дня опубликования.</w:t>
      </w:r>
    </w:p>
    <w:p w:rsidR="00511304" w:rsidRDefault="00511304" w:rsidP="00511304">
      <w:pPr>
        <w:ind w:left="720"/>
        <w:jc w:val="both"/>
        <w:rPr>
          <w:sz w:val="28"/>
          <w:szCs w:val="28"/>
          <w:highlight w:val="yellow"/>
        </w:rPr>
      </w:pPr>
    </w:p>
    <w:p w:rsidR="00511304" w:rsidRDefault="00511304" w:rsidP="00511304">
      <w:pPr>
        <w:ind w:left="720"/>
        <w:jc w:val="both"/>
        <w:rPr>
          <w:sz w:val="28"/>
          <w:szCs w:val="28"/>
          <w:highlight w:val="yellow"/>
        </w:rPr>
      </w:pPr>
    </w:p>
    <w:p w:rsidR="009A0C14" w:rsidRDefault="009A0C14" w:rsidP="00511304">
      <w:pPr>
        <w:ind w:left="720"/>
        <w:jc w:val="both"/>
        <w:rPr>
          <w:sz w:val="28"/>
          <w:szCs w:val="28"/>
          <w:highlight w:val="yellow"/>
        </w:rPr>
      </w:pPr>
    </w:p>
    <w:p w:rsidR="00511304" w:rsidRDefault="00511304" w:rsidP="00511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</w:t>
      </w:r>
    </w:p>
    <w:p w:rsidR="00511304" w:rsidRPr="00F62ED5" w:rsidRDefault="00511304" w:rsidP="00511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«Читинский район»                                      </w:t>
      </w:r>
      <w:r w:rsidR="009A0C1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Ф.А. </w:t>
      </w:r>
      <w:proofErr w:type="spellStart"/>
      <w:r>
        <w:rPr>
          <w:sz w:val="28"/>
          <w:szCs w:val="28"/>
        </w:rPr>
        <w:t>Кургузкин</w:t>
      </w:r>
      <w:proofErr w:type="spellEnd"/>
    </w:p>
    <w:p w:rsidR="00A06642" w:rsidRDefault="00117C65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511304"/>
    <w:p w:rsidR="007649A7" w:rsidRDefault="007649A7" w:rsidP="007649A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482F4A" w:rsidRDefault="00482F4A" w:rsidP="007649A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2F4A" w:rsidRDefault="00482F4A" w:rsidP="007649A7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«Читинский район»</w:t>
      </w:r>
    </w:p>
    <w:p w:rsidR="00482F4A" w:rsidRDefault="00117C65" w:rsidP="007649A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«_07_»__02___2020 г.  № </w:t>
      </w:r>
      <w:r>
        <w:rPr>
          <w:bCs/>
          <w:sz w:val="28"/>
          <w:szCs w:val="28"/>
        </w:rPr>
        <w:t>14-НПА</w:t>
      </w:r>
      <w:r w:rsidRPr="0049058C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980DE9" w:rsidRDefault="00980DE9" w:rsidP="007649A7">
      <w:pPr>
        <w:jc w:val="right"/>
        <w:rPr>
          <w:sz w:val="28"/>
          <w:szCs w:val="28"/>
        </w:rPr>
      </w:pPr>
    </w:p>
    <w:p w:rsidR="009A0C14" w:rsidRDefault="009A0C14" w:rsidP="007649A7">
      <w:pPr>
        <w:jc w:val="right"/>
        <w:rPr>
          <w:sz w:val="28"/>
          <w:szCs w:val="28"/>
        </w:rPr>
      </w:pPr>
    </w:p>
    <w:p w:rsidR="00980DE9" w:rsidRPr="00980DE9" w:rsidRDefault="00980DE9" w:rsidP="00980DE9">
      <w:pPr>
        <w:ind w:left="614" w:hanging="298"/>
        <w:jc w:val="center"/>
        <w:rPr>
          <w:sz w:val="28"/>
          <w:szCs w:val="28"/>
        </w:rPr>
      </w:pPr>
      <w:r w:rsidRPr="00980DE9">
        <w:rPr>
          <w:sz w:val="28"/>
          <w:szCs w:val="28"/>
        </w:rPr>
        <w:t>Положение о муниципальной межведомственной рабочей группе по внедрению и реализации Целевой модели дополнительного образования детей в муниципальном районе «Читинский район»</w:t>
      </w:r>
    </w:p>
    <w:p w:rsidR="00980DE9" w:rsidRPr="00980DE9" w:rsidRDefault="00980DE9" w:rsidP="00980DE9">
      <w:pPr>
        <w:ind w:left="614" w:hanging="298"/>
        <w:jc w:val="center"/>
        <w:rPr>
          <w:b/>
          <w:sz w:val="28"/>
          <w:szCs w:val="28"/>
        </w:rPr>
      </w:pPr>
    </w:p>
    <w:p w:rsidR="00980DE9" w:rsidRPr="00980DE9" w:rsidRDefault="00980DE9" w:rsidP="00980DE9">
      <w:pPr>
        <w:pStyle w:val="1"/>
        <w:keepLines/>
        <w:ind w:left="0" w:right="-134" w:firstLine="426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t>Общие положения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Муниципальная межведомственная рабочая группа по внедрению и реализации Целевой модели дополнительного образования детей в муниципальном районе «Читинский район» (далее — рабочая группа) является коллегиальным совещательным органом, созданным в соответствии с паспортом регионального проекта «Успех каждого ребенка», утвержденным Губернатором Забайкальского края от 31 декабря 2019 г. № Е2-76-2019/002 в системе ГИИС «Электронный бюджет».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664198</wp:posOffset>
            </wp:positionH>
            <wp:positionV relativeFrom="page">
              <wp:posOffset>2395728</wp:posOffset>
            </wp:positionV>
            <wp:extent cx="12187" cy="6096"/>
            <wp:effectExtent l="0" t="0" r="0" b="0"/>
            <wp:wrapSquare wrapText="bothSides"/>
            <wp:docPr id="3211" name="Picture 3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1" name="Picture 32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658105</wp:posOffset>
            </wp:positionH>
            <wp:positionV relativeFrom="page">
              <wp:posOffset>5138928</wp:posOffset>
            </wp:positionV>
            <wp:extent cx="12187" cy="12192"/>
            <wp:effectExtent l="0" t="0" r="0" b="0"/>
            <wp:wrapSquare wrapText="bothSides"/>
            <wp:docPr id="3213" name="Picture 3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" name="Picture 32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7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sz w:val="28"/>
          <w:szCs w:val="28"/>
        </w:rPr>
        <w:t>Основной целью деятельности рабочей группы является осуществление внедрения и реализации Целевой модели дополнительного образования детей в муниципальном районе «Читинский район», организация взаимодействия администрации муниципального района «Читинский район» с органами исполнительной власти Забайкальского края и муниципальными учреждениями по внедрению и реализации Целевой модели дополнительного образования детей.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Рабочая группа осуществляет свою деятельность на общественных началах на основе добровольности, равноправия ее членов, коллективного и свободного обсуждения вопросов на принципах законности и гласности.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Рабочая группа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нормативными правовыми актами Забайкальского края, Уставом муниципального района «Читинский район» и настоящим Положением.</w:t>
      </w:r>
    </w:p>
    <w:p w:rsidR="00980DE9" w:rsidRPr="00980DE9" w:rsidRDefault="00980DE9" w:rsidP="00980DE9">
      <w:pPr>
        <w:pStyle w:val="1"/>
        <w:keepLines/>
        <w:ind w:left="0" w:right="-134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t>Задачи и полномочия рабочей группы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Основными задачами рабочей группы являются:</w:t>
      </w:r>
    </w:p>
    <w:p w:rsidR="00980DE9" w:rsidRPr="00980DE9" w:rsidRDefault="00980DE9" w:rsidP="00980DE9">
      <w:pPr>
        <w:pStyle w:val="a5"/>
        <w:numPr>
          <w:ilvl w:val="0"/>
          <w:numId w:val="3"/>
        </w:numPr>
        <w:ind w:left="0" w:right="24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решение вопросов, связанных с реализацией мероприятий, предусмотренных региональным проектом;</w:t>
      </w:r>
    </w:p>
    <w:p w:rsidR="00980DE9" w:rsidRPr="00980DE9" w:rsidRDefault="00980DE9" w:rsidP="00980DE9">
      <w:pPr>
        <w:pStyle w:val="a5"/>
        <w:numPr>
          <w:ilvl w:val="0"/>
          <w:numId w:val="3"/>
        </w:numPr>
        <w:ind w:left="0" w:right="23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обеспечение согласованных действий органов исполнительной власти области, органов администрации муниципального района «Читинский район» (далее администрации), муниципальных учреждений по внедрению и реализации целевой модели дополнительного образования детей;</w:t>
      </w:r>
    </w:p>
    <w:p w:rsidR="00980DE9" w:rsidRPr="00980DE9" w:rsidRDefault="00980DE9" w:rsidP="00980DE9">
      <w:pPr>
        <w:pStyle w:val="a5"/>
        <w:numPr>
          <w:ilvl w:val="0"/>
          <w:numId w:val="3"/>
        </w:numPr>
        <w:ind w:left="0" w:right="222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определение механизмов внедрения и реализации Целевой модели дополнительного образования детей;</w:t>
      </w:r>
    </w:p>
    <w:p w:rsidR="00980DE9" w:rsidRPr="00980DE9" w:rsidRDefault="00980DE9" w:rsidP="00980DE9">
      <w:pPr>
        <w:pStyle w:val="a5"/>
        <w:numPr>
          <w:ilvl w:val="0"/>
          <w:numId w:val="3"/>
        </w:numPr>
        <w:ind w:left="0" w:right="-9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lastRenderedPageBreak/>
        <w:t>контроль за ходом выполнения мероприятий, предусмотренных региональным проектом;</w:t>
      </w:r>
    </w:p>
    <w:p w:rsidR="00980DE9" w:rsidRPr="00980DE9" w:rsidRDefault="00980DE9" w:rsidP="00980DE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980DE9">
        <w:rPr>
          <w:spacing w:val="2"/>
          <w:sz w:val="28"/>
          <w:szCs w:val="28"/>
        </w:rPr>
        <w:t>определение приоритетных направлений реализации дополнительных общеобразовательных программ;</w:t>
      </w:r>
    </w:p>
    <w:p w:rsidR="00980DE9" w:rsidRPr="00980DE9" w:rsidRDefault="00980DE9" w:rsidP="00980DE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980DE9">
        <w:rPr>
          <w:spacing w:val="2"/>
          <w:sz w:val="28"/>
          <w:szCs w:val="28"/>
        </w:rPr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980DE9" w:rsidRPr="00980DE9" w:rsidRDefault="00980DE9" w:rsidP="00980DE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980DE9">
        <w:rPr>
          <w:spacing w:val="2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980DE9" w:rsidRPr="00980DE9" w:rsidRDefault="00980DE9" w:rsidP="00980DE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980DE9">
        <w:rPr>
          <w:spacing w:val="2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980DE9" w:rsidRPr="00980DE9" w:rsidRDefault="00980DE9" w:rsidP="00980DE9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textAlignment w:val="baseline"/>
        <w:rPr>
          <w:spacing w:val="2"/>
          <w:sz w:val="28"/>
          <w:szCs w:val="28"/>
        </w:rPr>
      </w:pPr>
      <w:r w:rsidRPr="00980DE9">
        <w:rPr>
          <w:spacing w:val="2"/>
          <w:sz w:val="28"/>
          <w:szCs w:val="28"/>
        </w:rPr>
        <w:t>организация взаимодействия органов местного самоуправления муниципального образования с органами исполнительной власти Забайкальского края при решении вопросов по внедрению целевой модели дополнительного образования детей.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Для выполнения возложенных задач рабочая группа обладает следующими полномочиями:</w:t>
      </w:r>
    </w:p>
    <w:p w:rsidR="00980DE9" w:rsidRPr="00980DE9" w:rsidRDefault="00980DE9" w:rsidP="00980DE9">
      <w:pPr>
        <w:numPr>
          <w:ilvl w:val="0"/>
          <w:numId w:val="4"/>
        </w:numPr>
        <w:ind w:left="142" w:right="236" w:firstLine="218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организует подготовку и рассмотрение проектов нормативных правовых актов, необходимых для внедрения и реализации целевой модели дополнительного образования детей;</w:t>
      </w:r>
    </w:p>
    <w:p w:rsidR="00980DE9" w:rsidRPr="00980DE9" w:rsidRDefault="00980DE9" w:rsidP="00980DE9">
      <w:pPr>
        <w:numPr>
          <w:ilvl w:val="0"/>
          <w:numId w:val="4"/>
        </w:numPr>
        <w:ind w:left="142" w:right="236" w:firstLine="218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утверждает основные муниципальные мероприятия по внедрению и реализации Целевой модели дополнительного образования детей;</w:t>
      </w:r>
    </w:p>
    <w:p w:rsidR="00980DE9" w:rsidRPr="00980DE9" w:rsidRDefault="00980DE9" w:rsidP="00980DE9">
      <w:pPr>
        <w:numPr>
          <w:ilvl w:val="0"/>
          <w:numId w:val="4"/>
        </w:numPr>
        <w:ind w:left="142" w:right="236" w:firstLine="218"/>
        <w:jc w:val="both"/>
        <w:rPr>
          <w:sz w:val="28"/>
          <w:szCs w:val="28"/>
        </w:rPr>
      </w:pPr>
      <w:r w:rsidRPr="00980DE9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658631</wp:posOffset>
            </wp:positionH>
            <wp:positionV relativeFrom="page">
              <wp:posOffset>1688592</wp:posOffset>
            </wp:positionV>
            <wp:extent cx="6098" cy="12192"/>
            <wp:effectExtent l="0" t="0" r="0" b="0"/>
            <wp:wrapSquare wrapText="bothSides"/>
            <wp:docPr id="5123" name="Picture 5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51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sz w:val="28"/>
          <w:szCs w:val="28"/>
        </w:rPr>
        <w:t>обеспечивает проведение анализа практики внедрения и реализации Целевой модели дополнительного образования детей.</w:t>
      </w:r>
    </w:p>
    <w:p w:rsidR="00980DE9" w:rsidRPr="00980DE9" w:rsidRDefault="00980DE9" w:rsidP="00980DE9">
      <w:pPr>
        <w:pStyle w:val="1"/>
        <w:keepLines/>
        <w:ind w:left="0" w:right="-134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t>Права рабочей группы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Рабочая группа в соответствии с возложенными на нее задачами имеет право:</w:t>
      </w:r>
    </w:p>
    <w:p w:rsidR="00980DE9" w:rsidRPr="00980DE9" w:rsidRDefault="00980DE9" w:rsidP="00980DE9">
      <w:pPr>
        <w:numPr>
          <w:ilvl w:val="0"/>
          <w:numId w:val="5"/>
        </w:numPr>
        <w:ind w:left="0" w:right="25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принимать в пределах своей компетенции решения, направленные на внедрение и реализацию целевой модели дополнительного образования детей;</w:t>
      </w:r>
    </w:p>
    <w:p w:rsidR="00980DE9" w:rsidRPr="00980DE9" w:rsidRDefault="00980DE9" w:rsidP="00980DE9">
      <w:pPr>
        <w:numPr>
          <w:ilvl w:val="0"/>
          <w:numId w:val="5"/>
        </w:numPr>
        <w:ind w:left="0" w:right="25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запрашивать, получать и анализировать материалы, сведения и документы от органов исполнительной власти Забайкальского края, органов местного самоуправления, учреждений и организаций, касающиеся вопросов внедрения и реализации Целевой модели дополнительного образования детей;</w:t>
      </w:r>
    </w:p>
    <w:p w:rsidR="00980DE9" w:rsidRPr="00980DE9" w:rsidRDefault="00980DE9" w:rsidP="00980DE9">
      <w:pPr>
        <w:numPr>
          <w:ilvl w:val="0"/>
          <w:numId w:val="5"/>
        </w:numPr>
        <w:ind w:left="0" w:right="25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приглашать на заседания рабочей группы должностных лиц администрации муниципального образования, привлекать экспертов и (или) специалистов для получения разъяснений, консультаций, информации, заключений и иных сведений;</w:t>
      </w:r>
    </w:p>
    <w:p w:rsidR="00980DE9" w:rsidRPr="00980DE9" w:rsidRDefault="00980DE9" w:rsidP="00980DE9">
      <w:pPr>
        <w:numPr>
          <w:ilvl w:val="0"/>
          <w:numId w:val="5"/>
        </w:numPr>
        <w:ind w:left="0" w:right="25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освещать в средствах массовой информации ход внедрения и реализации Целевой модели дополнительного образования детей;</w:t>
      </w:r>
    </w:p>
    <w:p w:rsidR="00980DE9" w:rsidRPr="00980DE9" w:rsidRDefault="00980DE9" w:rsidP="00980DE9">
      <w:pPr>
        <w:numPr>
          <w:ilvl w:val="0"/>
          <w:numId w:val="5"/>
        </w:numPr>
        <w:ind w:left="0" w:right="250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осуществлять иные действия, необходимые для принятия мотивированного и обоснованного решения по вопросам, входящим в полномочия рабочей группы.</w:t>
      </w:r>
    </w:p>
    <w:p w:rsidR="00980DE9" w:rsidRPr="00980DE9" w:rsidRDefault="00980DE9" w:rsidP="00980DE9">
      <w:pPr>
        <w:pStyle w:val="1"/>
        <w:keepLines/>
        <w:ind w:left="0" w:right="-134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lastRenderedPageBreak/>
        <w:t>Состав и порядок работы рабочей группы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Рабочая группа формируется в составе руководителя, заместителя руководителя, секретаря и постоянных членов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Персональный состав рабочей группы с одновременным назначением </w:t>
      </w:r>
      <w:r w:rsidRPr="00980DE9">
        <w:rPr>
          <w:noProof/>
          <w:sz w:val="28"/>
          <w:szCs w:val="28"/>
        </w:rPr>
        <w:drawing>
          <wp:inline distT="0" distB="0" distL="0" distR="0">
            <wp:extent cx="12196" cy="6098"/>
            <wp:effectExtent l="0" t="0" r="0" b="0"/>
            <wp:docPr id="7359" name="Picture 7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9" name="Picture 735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>его руководителя, заместителя руководителя, секретаря утверждается постановлением администрации муниципального района «Читинский район».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Рабочая группа осуществляет свою деятельность в форме заседаний, которые проводятся в соответствии с планом работы рабочей группы, утверждаемым руководителем рабочей группы, и (или) по мере поступления предложений от органов исполнительной власти Забайкальского края, администрации муниципального района «Читинский район», муниципальных учреждений, организаций.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Возглавляет рабочую группу и осуществляет руководство ее работой </w:t>
      </w:r>
      <w:r w:rsidRPr="00980DE9">
        <w:rPr>
          <w:noProof/>
          <w:sz w:val="28"/>
          <w:szCs w:val="28"/>
        </w:rPr>
        <w:drawing>
          <wp:inline distT="0" distB="0" distL="0" distR="0">
            <wp:extent cx="6098" cy="6098"/>
            <wp:effectExtent l="0" t="0" r="0" b="0"/>
            <wp:docPr id="7361" name="Picture 7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" name="Picture 736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>руководитель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Заместитель руководителя рабочей группы </w:t>
      </w:r>
      <w:r w:rsidRPr="00980DE9"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640338</wp:posOffset>
            </wp:positionH>
            <wp:positionV relativeFrom="page">
              <wp:posOffset>8170967</wp:posOffset>
            </wp:positionV>
            <wp:extent cx="12197" cy="6098"/>
            <wp:effectExtent l="0" t="0" r="0" b="0"/>
            <wp:wrapSquare wrapText="bothSides"/>
            <wp:docPr id="7364" name="Picture 7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4" name="Picture 73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652535</wp:posOffset>
            </wp:positionH>
            <wp:positionV relativeFrom="page">
              <wp:posOffset>2664711</wp:posOffset>
            </wp:positionV>
            <wp:extent cx="12197" cy="6098"/>
            <wp:effectExtent l="0" t="0" r="0" b="0"/>
            <wp:wrapSquare wrapText="bothSides"/>
            <wp:docPr id="7360" name="Picture 7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0" name="Picture 73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sz w:val="28"/>
          <w:szCs w:val="28"/>
        </w:rPr>
        <w:t>в период отсутствия руководителя рабочей группы либо по согласованию с ним осуществляет руководство деятельностью рабочей группы и ведет ее заседание.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Члены рабочей группы принимают личное участие в заседаниях или направляют уполномоченных ими лиц.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 месте, дате и времени заседания члены рабочей группы уведомляются секретарем не позднее чем за 5 дней до начала его работы.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Заседание рабочей группы считается правомочным, если на нем присутствуют не менее половины от общего числа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Решения рабочей группы принимаются простым большинством голосов присутствующих на заседании членов рабочей группы. В случае равенства голосов решающим является голос ведущего заседание. В случае </w:t>
      </w:r>
      <w:r w:rsidRPr="00980DE9">
        <w:rPr>
          <w:noProof/>
          <w:sz w:val="28"/>
          <w:szCs w:val="28"/>
        </w:rPr>
        <w:drawing>
          <wp:inline distT="0" distB="0" distL="0" distR="0">
            <wp:extent cx="6098" cy="6098"/>
            <wp:effectExtent l="0" t="0" r="0" b="0"/>
            <wp:docPr id="7362" name="Picture 7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2" name="Picture 736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 xml:space="preserve"> несогласия с принятым решением члены рабочей группы вправе выразить свое особое мнение в письменной форме, которое приобщается к протоколу заседания. </w:t>
      </w:r>
      <w:r w:rsidRPr="00980DE9">
        <w:rPr>
          <w:noProof/>
          <w:sz w:val="28"/>
          <w:szCs w:val="28"/>
        </w:rPr>
        <w:drawing>
          <wp:inline distT="0" distB="0" distL="0" distR="0">
            <wp:extent cx="6098" cy="6098"/>
            <wp:effectExtent l="0" t="0" r="0" b="0"/>
            <wp:docPr id="7363" name="Picture 7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" name="Picture 73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Решения рабочей группы в течение 5 рабочих дней оформляются протоколом, который подписывается руководителем и секретарем рабочей группы в течение 2 рабочих дней.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Секретарь рабочей группы в течение 5 рабочих дней после подписания протокола осуществляет его рассылку членам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noProof/>
          <w:sz w:val="28"/>
          <w:szCs w:val="28"/>
        </w:rPr>
        <w:drawing>
          <wp:inline distT="0" distB="0" distL="0" distR="0">
            <wp:extent cx="6098" cy="12195"/>
            <wp:effectExtent l="0" t="0" r="0" b="0"/>
            <wp:docPr id="7368" name="Picture 7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8" name="Picture 736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>Решения рабочей группы могут служить основанием для подготовки нормативных правовых актов муниципального района «Читинский район» по вопросам внедрения целевой модели дополнительного образования детей.</w:t>
      </w:r>
    </w:p>
    <w:p w:rsidR="00980DE9" w:rsidRPr="00980DE9" w:rsidRDefault="00980DE9" w:rsidP="00980DE9">
      <w:pPr>
        <w:pStyle w:val="1"/>
        <w:keepLines/>
        <w:ind w:left="0" w:right="-134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t>Обязанности рабочей группы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Руководитель рабочей группы:</w:t>
      </w:r>
    </w:p>
    <w:p w:rsidR="00980DE9" w:rsidRPr="00980DE9" w:rsidRDefault="00980DE9" w:rsidP="00980DE9">
      <w:pPr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планирует, организует, руководит деятельностью рабочей группы и распределяет обязанности между ее членами;</w:t>
      </w:r>
    </w:p>
    <w:p w:rsidR="00980DE9" w:rsidRPr="00980DE9" w:rsidRDefault="00980DE9" w:rsidP="00980DE9">
      <w:pPr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ведет заседания рабочей группы;</w:t>
      </w:r>
    </w:p>
    <w:p w:rsidR="00980DE9" w:rsidRPr="00980DE9" w:rsidRDefault="00980DE9" w:rsidP="00980DE9">
      <w:pPr>
        <w:pStyle w:val="a5"/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lastRenderedPageBreak/>
        <w:t>определяет дату проведения очередных и внеочередных заседаний рабочей группы;</w:t>
      </w:r>
    </w:p>
    <w:p w:rsidR="00980DE9" w:rsidRPr="00980DE9" w:rsidRDefault="00980DE9" w:rsidP="00980DE9">
      <w:pPr>
        <w:pStyle w:val="a5"/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утверждает повестку дня заседания рабочей группы;</w:t>
      </w:r>
    </w:p>
    <w:p w:rsidR="00980DE9" w:rsidRPr="00980DE9" w:rsidRDefault="00980DE9" w:rsidP="00980DE9">
      <w:pPr>
        <w:pStyle w:val="a5"/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подписывает протокол заседания рабочей группы;</w:t>
      </w:r>
    </w:p>
    <w:p w:rsidR="00980DE9" w:rsidRPr="00980DE9" w:rsidRDefault="00980DE9" w:rsidP="00980DE9">
      <w:pPr>
        <w:pStyle w:val="a5"/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контролирует исполнение принятых рабочей группой решений;</w:t>
      </w:r>
    </w:p>
    <w:p w:rsidR="00980DE9" w:rsidRPr="00980DE9" w:rsidRDefault="00980DE9" w:rsidP="00980DE9">
      <w:pPr>
        <w:pStyle w:val="a5"/>
        <w:numPr>
          <w:ilvl w:val="0"/>
          <w:numId w:val="6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совершает иные действия по организации и обеспечению деятельности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Секретарь рабочей группы:</w:t>
      </w:r>
    </w:p>
    <w:p w:rsidR="00980DE9" w:rsidRPr="00980DE9" w:rsidRDefault="00980DE9" w:rsidP="00980DE9">
      <w:pPr>
        <w:numPr>
          <w:ilvl w:val="0"/>
          <w:numId w:val="7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осуществляет свою деятельность под началом руководителя рабочей группы;</w:t>
      </w:r>
    </w:p>
    <w:p w:rsidR="00980DE9" w:rsidRPr="00980DE9" w:rsidRDefault="00980DE9" w:rsidP="00980DE9">
      <w:pPr>
        <w:numPr>
          <w:ilvl w:val="0"/>
          <w:numId w:val="7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обеспечивает организационную подготовку проведения заседания </w:t>
      </w:r>
      <w:r w:rsidRPr="00980DE9">
        <w:rPr>
          <w:noProof/>
          <w:sz w:val="28"/>
          <w:szCs w:val="28"/>
        </w:rPr>
        <w:drawing>
          <wp:inline distT="0" distB="0" distL="0" distR="0">
            <wp:extent cx="6096" cy="6098"/>
            <wp:effectExtent l="0" t="0" r="0" b="0"/>
            <wp:docPr id="9091" name="Picture 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1" name="Picture 9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>рабочей группы;</w:t>
      </w:r>
    </w:p>
    <w:p w:rsidR="00980DE9" w:rsidRPr="00980DE9" w:rsidRDefault="00980DE9" w:rsidP="00980DE9">
      <w:pPr>
        <w:numPr>
          <w:ilvl w:val="0"/>
          <w:numId w:val="7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организует и ведет делопроизводство рабочей группы;</w:t>
      </w:r>
    </w:p>
    <w:p w:rsidR="00980DE9" w:rsidRPr="00980DE9" w:rsidRDefault="00980DE9" w:rsidP="00980DE9">
      <w:pPr>
        <w:numPr>
          <w:ilvl w:val="0"/>
          <w:numId w:val="7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652272</wp:posOffset>
            </wp:positionH>
            <wp:positionV relativeFrom="page">
              <wp:posOffset>7585574</wp:posOffset>
            </wp:positionV>
            <wp:extent cx="12192" cy="12195"/>
            <wp:effectExtent l="0" t="0" r="0" b="0"/>
            <wp:wrapSquare wrapText="bothSides"/>
            <wp:docPr id="9094" name="Picture 9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" name="Picture 909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658368</wp:posOffset>
            </wp:positionH>
            <wp:positionV relativeFrom="page">
              <wp:posOffset>4829401</wp:posOffset>
            </wp:positionV>
            <wp:extent cx="12192" cy="6098"/>
            <wp:effectExtent l="0" t="0" r="0" b="0"/>
            <wp:wrapSquare wrapText="bothSides"/>
            <wp:docPr id="9093" name="Picture 9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" name="Picture 909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DE9">
        <w:rPr>
          <w:sz w:val="28"/>
          <w:szCs w:val="28"/>
        </w:rPr>
        <w:t>обеспечивает подготовку материалов для рассмотрения на заседании рабочей группы;</w:t>
      </w:r>
    </w:p>
    <w:p w:rsidR="00980DE9" w:rsidRPr="00980DE9" w:rsidRDefault="00980DE9" w:rsidP="00980DE9">
      <w:pPr>
        <w:pStyle w:val="a5"/>
        <w:numPr>
          <w:ilvl w:val="0"/>
          <w:numId w:val="7"/>
        </w:numPr>
        <w:ind w:left="0" w:right="269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извещает членов рабочей группы о дате, времени, месте проведения заседания и его повестке дня, обеспечивает их необходимыми материалами; </w:t>
      </w:r>
    </w:p>
    <w:p w:rsidR="00980DE9" w:rsidRPr="00980DE9" w:rsidRDefault="00980DE9" w:rsidP="00980DE9">
      <w:pPr>
        <w:pStyle w:val="a5"/>
        <w:numPr>
          <w:ilvl w:val="0"/>
          <w:numId w:val="7"/>
        </w:numPr>
        <w:ind w:left="0" w:right="269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ведет и оформляет протокол заседания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Члены рабочей группы:</w:t>
      </w:r>
    </w:p>
    <w:p w:rsidR="00980DE9" w:rsidRPr="00980DE9" w:rsidRDefault="00980DE9" w:rsidP="00980DE9">
      <w:pPr>
        <w:numPr>
          <w:ilvl w:val="0"/>
          <w:numId w:val="8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участвуют в заседаниях рабочей группы, а в случае невозможности участия заблаговременно извещают об этом руководителя рабочей группы;</w:t>
      </w:r>
    </w:p>
    <w:p w:rsidR="00980DE9" w:rsidRPr="00980DE9" w:rsidRDefault="00980DE9" w:rsidP="00980DE9">
      <w:pPr>
        <w:numPr>
          <w:ilvl w:val="0"/>
          <w:numId w:val="8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обладают равными правами при обсуждении рассматриваемых на заседаниях вопросов и голосовании при принятии решений;</w:t>
      </w:r>
    </w:p>
    <w:p w:rsidR="00980DE9" w:rsidRPr="00980DE9" w:rsidRDefault="00980DE9" w:rsidP="00980DE9">
      <w:pPr>
        <w:numPr>
          <w:ilvl w:val="0"/>
          <w:numId w:val="8"/>
        </w:numPr>
        <w:ind w:left="0" w:right="53" w:firstLine="360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обязаны объективно и всесторонне изучить вопросы при принятии решений.</w:t>
      </w:r>
    </w:p>
    <w:p w:rsidR="00980DE9" w:rsidRPr="00980DE9" w:rsidRDefault="00980DE9" w:rsidP="00980DE9">
      <w:pPr>
        <w:pStyle w:val="1"/>
        <w:keepLines/>
        <w:ind w:left="0" w:right="-134"/>
        <w:jc w:val="center"/>
        <w:rPr>
          <w:b w:val="0"/>
          <w:sz w:val="28"/>
          <w:szCs w:val="28"/>
        </w:rPr>
      </w:pPr>
      <w:r w:rsidRPr="00980DE9">
        <w:rPr>
          <w:b w:val="0"/>
          <w:sz w:val="28"/>
          <w:szCs w:val="28"/>
        </w:rPr>
        <w:t>Ответственность членов рабочей группы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Руководитель рабочей группы несет персональную ответственность за организацию деятельности рабочей группы и выполнение возложенных на него задач.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 xml:space="preserve">Ответственность за оформление и хранение документов рабочей </w:t>
      </w:r>
      <w:r w:rsidRPr="00980DE9">
        <w:rPr>
          <w:noProof/>
          <w:sz w:val="28"/>
          <w:szCs w:val="28"/>
        </w:rPr>
        <w:drawing>
          <wp:inline distT="0" distB="0" distL="0" distR="0">
            <wp:extent cx="12192" cy="6097"/>
            <wp:effectExtent l="0" t="0" r="0" b="0"/>
            <wp:docPr id="9095" name="Picture 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5" name="Picture 909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0DE9">
        <w:rPr>
          <w:sz w:val="28"/>
          <w:szCs w:val="28"/>
        </w:rPr>
        <w:t xml:space="preserve"> группы возлагается на секретаря рабочей группы.</w:t>
      </w:r>
    </w:p>
    <w:p w:rsidR="00980DE9" w:rsidRPr="00980DE9" w:rsidRDefault="00980DE9" w:rsidP="00980DE9">
      <w:pPr>
        <w:pStyle w:val="a5"/>
        <w:numPr>
          <w:ilvl w:val="0"/>
          <w:numId w:val="2"/>
        </w:numPr>
        <w:ind w:left="0" w:right="230" w:firstLine="426"/>
        <w:jc w:val="both"/>
        <w:rPr>
          <w:sz w:val="28"/>
          <w:szCs w:val="28"/>
        </w:rPr>
      </w:pPr>
      <w:r w:rsidRPr="00980DE9">
        <w:rPr>
          <w:sz w:val="28"/>
          <w:szCs w:val="28"/>
        </w:rPr>
        <w:t>Члены рабочей группы несут ответственность за действия (бездействие) и принятые решения согласно действующему законодательству.</w:t>
      </w:r>
    </w:p>
    <w:p w:rsidR="00980DE9" w:rsidRPr="00980DE9" w:rsidRDefault="00980DE9" w:rsidP="00980DE9">
      <w:pPr>
        <w:ind w:left="5536" w:right="182" w:firstLine="2610"/>
        <w:rPr>
          <w:sz w:val="28"/>
          <w:szCs w:val="28"/>
        </w:rPr>
      </w:pPr>
    </w:p>
    <w:p w:rsidR="00980DE9" w:rsidRPr="00980DE9" w:rsidRDefault="00980DE9" w:rsidP="00980DE9">
      <w:pPr>
        <w:rPr>
          <w:sz w:val="28"/>
          <w:szCs w:val="28"/>
        </w:rPr>
      </w:pPr>
    </w:p>
    <w:p w:rsidR="00980DE9" w:rsidRDefault="00980DE9" w:rsidP="00980DE9">
      <w:pPr>
        <w:jc w:val="center"/>
        <w:rPr>
          <w:sz w:val="28"/>
          <w:szCs w:val="28"/>
        </w:rPr>
      </w:pPr>
    </w:p>
    <w:p w:rsidR="00980DE9" w:rsidRDefault="00980DE9" w:rsidP="00980DE9">
      <w:pPr>
        <w:jc w:val="center"/>
        <w:rPr>
          <w:sz w:val="28"/>
          <w:szCs w:val="28"/>
        </w:rPr>
      </w:pPr>
    </w:p>
    <w:p w:rsidR="00980DE9" w:rsidRDefault="00980DE9" w:rsidP="005B17C5">
      <w:pPr>
        <w:rPr>
          <w:sz w:val="28"/>
          <w:szCs w:val="28"/>
        </w:rPr>
      </w:pPr>
    </w:p>
    <w:p w:rsidR="002145D2" w:rsidRDefault="002145D2" w:rsidP="00980DE9">
      <w:pPr>
        <w:jc w:val="right"/>
        <w:rPr>
          <w:sz w:val="28"/>
          <w:szCs w:val="28"/>
        </w:rPr>
      </w:pPr>
    </w:p>
    <w:p w:rsidR="002145D2" w:rsidRDefault="002145D2" w:rsidP="00980DE9">
      <w:pPr>
        <w:jc w:val="right"/>
        <w:rPr>
          <w:sz w:val="28"/>
          <w:szCs w:val="28"/>
        </w:rPr>
      </w:pPr>
    </w:p>
    <w:p w:rsidR="002145D2" w:rsidRDefault="002145D2" w:rsidP="00980DE9">
      <w:pPr>
        <w:jc w:val="right"/>
        <w:rPr>
          <w:sz w:val="28"/>
          <w:szCs w:val="28"/>
        </w:rPr>
      </w:pPr>
    </w:p>
    <w:p w:rsidR="002145D2" w:rsidRDefault="002145D2" w:rsidP="00980DE9">
      <w:pPr>
        <w:jc w:val="right"/>
        <w:rPr>
          <w:sz w:val="28"/>
          <w:szCs w:val="28"/>
        </w:rPr>
      </w:pPr>
    </w:p>
    <w:p w:rsidR="002145D2" w:rsidRDefault="002145D2" w:rsidP="00980DE9">
      <w:pPr>
        <w:jc w:val="right"/>
        <w:rPr>
          <w:sz w:val="28"/>
          <w:szCs w:val="28"/>
        </w:rPr>
      </w:pPr>
    </w:p>
    <w:p w:rsidR="00980DE9" w:rsidRDefault="00980DE9" w:rsidP="00980DE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980DE9" w:rsidRDefault="00980DE9" w:rsidP="00980DE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80DE9" w:rsidRDefault="00980DE9" w:rsidP="00980DE9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«Читинский район»</w:t>
      </w:r>
    </w:p>
    <w:p w:rsidR="00980DE9" w:rsidRDefault="00980DE9" w:rsidP="00980DE9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«______»_______2020 г.  №_________</w:t>
      </w:r>
    </w:p>
    <w:p w:rsidR="00A03DDB" w:rsidRDefault="00A03DDB" w:rsidP="00980DE9">
      <w:pPr>
        <w:jc w:val="right"/>
        <w:rPr>
          <w:sz w:val="28"/>
          <w:szCs w:val="28"/>
        </w:rPr>
      </w:pPr>
    </w:p>
    <w:p w:rsidR="005B17C5" w:rsidRDefault="005B17C5" w:rsidP="00980DE9">
      <w:pPr>
        <w:jc w:val="right"/>
        <w:rPr>
          <w:sz w:val="28"/>
          <w:szCs w:val="28"/>
        </w:rPr>
      </w:pPr>
    </w:p>
    <w:p w:rsidR="00A03DDB" w:rsidRPr="00A03DDB" w:rsidRDefault="00A03DDB" w:rsidP="000D66DF">
      <w:pPr>
        <w:ind w:firstLine="1094"/>
        <w:jc w:val="center"/>
        <w:rPr>
          <w:sz w:val="28"/>
          <w:szCs w:val="28"/>
        </w:rPr>
      </w:pPr>
      <w:r w:rsidRPr="00A03DDB">
        <w:rPr>
          <w:sz w:val="28"/>
          <w:szCs w:val="28"/>
        </w:rPr>
        <w:t xml:space="preserve">Состав муниципальной рабочей группы по внедрению и реализации Целевой модели дополнительного образования детей в </w:t>
      </w:r>
      <w:r w:rsidR="000D66DF">
        <w:rPr>
          <w:sz w:val="28"/>
          <w:szCs w:val="28"/>
        </w:rPr>
        <w:t>муниципальном районе «Читинский район»</w:t>
      </w:r>
    </w:p>
    <w:p w:rsidR="00A03DDB" w:rsidRPr="00A03DDB" w:rsidRDefault="00A03DDB" w:rsidP="00A03DDB">
      <w:pPr>
        <w:ind w:firstLine="1094"/>
        <w:rPr>
          <w:sz w:val="28"/>
          <w:szCs w:val="28"/>
        </w:rPr>
      </w:pPr>
    </w:p>
    <w:tbl>
      <w:tblPr>
        <w:tblStyle w:val="TableGrid"/>
        <w:tblW w:w="8931" w:type="dxa"/>
        <w:tblInd w:w="302" w:type="dxa"/>
        <w:tblCellMar>
          <w:top w:w="37" w:type="dxa"/>
          <w:right w:w="140" w:type="dxa"/>
        </w:tblCellMar>
        <w:tblLook w:val="04A0" w:firstRow="1" w:lastRow="0" w:firstColumn="1" w:lastColumn="0" w:noHBand="0" w:noVBand="1"/>
      </w:tblPr>
      <w:tblGrid>
        <w:gridCol w:w="694"/>
        <w:gridCol w:w="2268"/>
        <w:gridCol w:w="5969"/>
      </w:tblGrid>
      <w:tr w:rsidR="00A03DDB" w:rsidRPr="00A03DDB" w:rsidTr="005B17C5">
        <w:trPr>
          <w:trHeight w:val="33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82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tabs>
                <w:tab w:val="center" w:pos="3680"/>
              </w:tabs>
              <w:rPr>
                <w:sz w:val="28"/>
                <w:szCs w:val="28"/>
                <w:lang w:val="ru-RU"/>
              </w:rPr>
            </w:pPr>
            <w:r w:rsidRPr="00A03DDB">
              <w:rPr>
                <w:sz w:val="28"/>
                <w:szCs w:val="28"/>
              </w:rPr>
              <w:t>ФИО</w:t>
            </w:r>
            <w:r w:rsidRPr="00A03DDB">
              <w:rPr>
                <w:sz w:val="28"/>
                <w:szCs w:val="28"/>
              </w:rPr>
              <w:tab/>
            </w:r>
            <w:r w:rsidRPr="00A03DDB"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A03DDB" w:rsidRPr="00A03DDB" w:rsidTr="005B17C5">
        <w:trPr>
          <w:trHeight w:val="97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71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825A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Жукова Ю.В.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A60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 главы муниципального района» Читинский район» по социальному развитию</w:t>
            </w:r>
            <w:r w:rsidR="00A03DDB" w:rsidRPr="00A03DDB">
              <w:rPr>
                <w:sz w:val="28"/>
                <w:szCs w:val="28"/>
                <w:lang w:val="ru-RU"/>
              </w:rPr>
              <w:t>, руководитель рабочей группы</w:t>
            </w:r>
          </w:p>
        </w:tc>
      </w:tr>
      <w:tr w:rsidR="00A03DDB" w:rsidRPr="00A03DDB" w:rsidTr="005B17C5">
        <w:trPr>
          <w:trHeight w:val="1066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4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825AA4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Бянкин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И.Г.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A605C2">
            <w:pPr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председатель Комитета</w:t>
            </w:r>
            <w:r w:rsidR="00A03DDB" w:rsidRPr="00A03DDB">
              <w:rPr>
                <w:sz w:val="28"/>
                <w:szCs w:val="28"/>
                <w:lang w:val="ru-RU"/>
              </w:rPr>
              <w:t xml:space="preserve"> образования администрации </w:t>
            </w:r>
            <w:r>
              <w:rPr>
                <w:sz w:val="28"/>
                <w:szCs w:val="28"/>
                <w:lang w:val="ru-RU"/>
              </w:rPr>
              <w:t>муниципального района «Читинский район»</w:t>
            </w:r>
            <w:r w:rsidR="00A03DDB" w:rsidRPr="00A03DDB">
              <w:rPr>
                <w:sz w:val="28"/>
                <w:szCs w:val="28"/>
                <w:lang w:val="ru-RU"/>
              </w:rPr>
              <w:t>, заместитель руководителя рабочей группы</w:t>
            </w:r>
          </w:p>
        </w:tc>
      </w:tr>
      <w:tr w:rsidR="00A03DDB" w:rsidRPr="00A03DDB" w:rsidTr="005B17C5">
        <w:trPr>
          <w:trHeight w:val="12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4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з.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89B" w:rsidRPr="00A03DDB" w:rsidRDefault="00D4289B" w:rsidP="00825AA4">
            <w:pPr>
              <w:ind w:hanging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Натарова М.Н.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D4289B" w:rsidP="00A605C2">
            <w:pPr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Методист муниципального учреждения дополнительного образования  «Дом детского творчества»</w:t>
            </w:r>
            <w:r w:rsidR="00A03DDB" w:rsidRPr="00A03DDB">
              <w:rPr>
                <w:sz w:val="28"/>
                <w:szCs w:val="28"/>
                <w:lang w:val="ru-RU"/>
              </w:rPr>
              <w:t>, секретарь рабочей группы</w:t>
            </w:r>
          </w:p>
        </w:tc>
      </w:tr>
      <w:tr w:rsidR="00A03DDB" w:rsidRPr="00A03DDB" w:rsidTr="005B17C5">
        <w:trPr>
          <w:trHeight w:val="651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32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rPr>
                <w:sz w:val="28"/>
                <w:szCs w:val="28"/>
                <w:lang w:val="ru-RU"/>
              </w:rPr>
            </w:pPr>
            <w:r w:rsidRPr="00A03DDB">
              <w:rPr>
                <w:sz w:val="28"/>
                <w:szCs w:val="28"/>
                <w:lang w:val="ru-RU"/>
              </w:rPr>
              <w:t>Члены рабочей группы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right="10"/>
              <w:rPr>
                <w:sz w:val="28"/>
                <w:szCs w:val="28"/>
                <w:lang w:val="ru-RU"/>
              </w:rPr>
            </w:pPr>
          </w:p>
        </w:tc>
      </w:tr>
      <w:tr w:rsidR="00A03DDB" w:rsidRPr="00A03DDB" w:rsidTr="005B17C5">
        <w:trPr>
          <w:trHeight w:val="98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3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825A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Логинова М.А.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D4289B" w:rsidP="00A605C2">
            <w:pPr>
              <w:ind w:right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825AA4">
              <w:rPr>
                <w:sz w:val="28"/>
                <w:szCs w:val="28"/>
                <w:lang w:val="ru-RU"/>
              </w:rPr>
              <w:t>редседатель Комитета по финансам администрации  муниципального района «Читинский район»</w:t>
            </w:r>
          </w:p>
        </w:tc>
      </w:tr>
      <w:tr w:rsidR="00A03DDB" w:rsidRPr="00A03DDB" w:rsidTr="005B17C5">
        <w:trPr>
          <w:trHeight w:val="982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4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825AA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Павлова Л.П.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D4289B" w:rsidP="00A605C2">
            <w:pPr>
              <w:ind w:firstLine="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825AA4">
              <w:rPr>
                <w:sz w:val="28"/>
                <w:szCs w:val="28"/>
                <w:lang w:val="ru-RU"/>
              </w:rPr>
              <w:t>редседатель Комитета культуры администрации муниципального района «Читинский район»</w:t>
            </w:r>
            <w:r w:rsidR="00A03DDB" w:rsidRPr="00A03DDB">
              <w:rPr>
                <w:sz w:val="28"/>
                <w:szCs w:val="28"/>
                <w:lang w:val="ru-RU"/>
              </w:rPr>
              <w:t xml:space="preserve"> </w:t>
            </w:r>
          </w:p>
          <w:p w:rsidR="00A03DDB" w:rsidRPr="00A03DDB" w:rsidRDefault="00A03DDB" w:rsidP="00A605C2">
            <w:pPr>
              <w:rPr>
                <w:sz w:val="28"/>
                <w:szCs w:val="28"/>
                <w:lang w:val="ru-RU"/>
              </w:rPr>
            </w:pPr>
          </w:p>
        </w:tc>
      </w:tr>
      <w:tr w:rsidR="00A03DDB" w:rsidRPr="00A03DDB" w:rsidTr="005B17C5">
        <w:trPr>
          <w:trHeight w:val="1199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3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825AA4" w:rsidP="00062C76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Э</w:t>
            </w:r>
            <w:r w:rsidR="00062C76">
              <w:rPr>
                <w:sz w:val="28"/>
                <w:szCs w:val="28"/>
                <w:lang w:val="ru-RU"/>
              </w:rPr>
              <w:t>пов</w:t>
            </w:r>
            <w:proofErr w:type="spellEnd"/>
            <w:r w:rsidR="00062C76">
              <w:rPr>
                <w:sz w:val="28"/>
                <w:szCs w:val="28"/>
                <w:lang w:val="ru-RU"/>
              </w:rPr>
              <w:t xml:space="preserve"> С.Ф.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D4289B" w:rsidP="00A605C2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="00062C76">
              <w:rPr>
                <w:sz w:val="28"/>
                <w:szCs w:val="28"/>
                <w:lang w:val="ru-RU"/>
              </w:rPr>
              <w:t>ачальник отдела воспитания, дополнительного образования Комитета образования администрации муниципального района «Читинский район»</w:t>
            </w:r>
          </w:p>
        </w:tc>
      </w:tr>
      <w:tr w:rsidR="00A03DDB" w:rsidRPr="00A03DDB" w:rsidTr="005B17C5">
        <w:trPr>
          <w:trHeight w:val="998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23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062C76" w:rsidP="00062C7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Чистякова М.И.</w:t>
            </w: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062C76" w:rsidP="00A605C2">
            <w:pPr>
              <w:ind w:right="29"/>
              <w:rPr>
                <w:sz w:val="28"/>
                <w:szCs w:val="28"/>
                <w:lang w:val="ru-RU"/>
              </w:rPr>
            </w:pPr>
            <w:r w:rsidRPr="00A03DDB">
              <w:rPr>
                <w:sz w:val="28"/>
                <w:szCs w:val="28"/>
                <w:lang w:val="ru-RU"/>
              </w:rPr>
              <w:t>главны</w:t>
            </w:r>
            <w:r>
              <w:rPr>
                <w:sz w:val="28"/>
                <w:szCs w:val="28"/>
                <w:lang w:val="ru-RU"/>
              </w:rPr>
              <w:t xml:space="preserve">й специалист отдела воспитания, дополнительного образования Комитета образования </w:t>
            </w:r>
            <w:r w:rsidRPr="00A03DDB">
              <w:rPr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sz w:val="28"/>
                <w:szCs w:val="28"/>
                <w:lang w:val="ru-RU"/>
              </w:rPr>
              <w:t>муниципального района «Читинский район»</w:t>
            </w:r>
          </w:p>
        </w:tc>
      </w:tr>
      <w:tr w:rsidR="00A03DDB" w:rsidRPr="00A03DDB" w:rsidTr="005B17C5">
        <w:trPr>
          <w:trHeight w:val="1305"/>
        </w:trPr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A605C2">
            <w:pPr>
              <w:ind w:left="32"/>
              <w:rPr>
                <w:sz w:val="28"/>
                <w:szCs w:val="28"/>
              </w:rPr>
            </w:pPr>
            <w:r w:rsidRPr="00A03DDB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289B" w:rsidRDefault="00D4289B" w:rsidP="00D4289B">
            <w:pPr>
              <w:ind w:hanging="1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Дмитриев Е.В.</w:t>
            </w:r>
          </w:p>
          <w:p w:rsidR="00A03DDB" w:rsidRPr="00A03DDB" w:rsidRDefault="00A03DDB" w:rsidP="00062C7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3DDB" w:rsidRPr="00A03DDB" w:rsidRDefault="00A03DDB" w:rsidP="00D4289B">
            <w:pPr>
              <w:ind w:right="29"/>
              <w:rPr>
                <w:sz w:val="28"/>
                <w:szCs w:val="28"/>
                <w:lang w:val="ru-RU"/>
              </w:rPr>
            </w:pPr>
            <w:r w:rsidRPr="00A03DDB">
              <w:rPr>
                <w:sz w:val="28"/>
                <w:szCs w:val="28"/>
                <w:lang w:val="ru-RU"/>
              </w:rPr>
              <w:t xml:space="preserve"> </w:t>
            </w:r>
            <w:r w:rsidR="00D4289B">
              <w:rPr>
                <w:sz w:val="28"/>
                <w:szCs w:val="28"/>
                <w:lang w:val="ru-RU"/>
              </w:rPr>
              <w:t>директор</w:t>
            </w:r>
            <w:r w:rsidR="00D4289B" w:rsidRPr="00A03DDB">
              <w:rPr>
                <w:sz w:val="28"/>
                <w:szCs w:val="28"/>
                <w:lang w:val="ru-RU"/>
              </w:rPr>
              <w:t xml:space="preserve"> муниципального учреждения дополнительного образования </w:t>
            </w:r>
            <w:r w:rsidR="00D4289B">
              <w:rPr>
                <w:sz w:val="28"/>
                <w:szCs w:val="28"/>
                <w:lang w:val="ru-RU"/>
              </w:rPr>
              <w:t xml:space="preserve">«Дом детского творчества» </w:t>
            </w:r>
          </w:p>
        </w:tc>
      </w:tr>
    </w:tbl>
    <w:p w:rsidR="00A03DDB" w:rsidRPr="00A03DDB" w:rsidRDefault="00A03DDB" w:rsidP="002145D2">
      <w:pPr>
        <w:rPr>
          <w:sz w:val="28"/>
          <w:szCs w:val="28"/>
        </w:rPr>
      </w:pPr>
    </w:p>
    <w:sectPr w:rsidR="00A03DDB" w:rsidRPr="00A03DDB" w:rsidSect="00546A05">
      <w:type w:val="continuous"/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002"/>
    <w:multiLevelType w:val="hybridMultilevel"/>
    <w:tmpl w:val="EF12353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9AB2E2D"/>
    <w:multiLevelType w:val="hybridMultilevel"/>
    <w:tmpl w:val="803275BE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7746B8"/>
    <w:multiLevelType w:val="hybridMultilevel"/>
    <w:tmpl w:val="8168E694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F6850FC"/>
    <w:multiLevelType w:val="hybridMultilevel"/>
    <w:tmpl w:val="1A0815CA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1996F23"/>
    <w:multiLevelType w:val="multilevel"/>
    <w:tmpl w:val="E020CFB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7712523C"/>
    <w:multiLevelType w:val="hybridMultilevel"/>
    <w:tmpl w:val="F4108F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0ABE"/>
    <w:rsid w:val="000340C2"/>
    <w:rsid w:val="00062C76"/>
    <w:rsid w:val="000D66DF"/>
    <w:rsid w:val="00117C65"/>
    <w:rsid w:val="00185B97"/>
    <w:rsid w:val="001D3F04"/>
    <w:rsid w:val="002145D2"/>
    <w:rsid w:val="002B2223"/>
    <w:rsid w:val="00305BA1"/>
    <w:rsid w:val="00360ABE"/>
    <w:rsid w:val="00377C79"/>
    <w:rsid w:val="00482F4A"/>
    <w:rsid w:val="00511304"/>
    <w:rsid w:val="00546A05"/>
    <w:rsid w:val="00547478"/>
    <w:rsid w:val="005B17C5"/>
    <w:rsid w:val="006026BE"/>
    <w:rsid w:val="006C0529"/>
    <w:rsid w:val="007649A7"/>
    <w:rsid w:val="00825AA4"/>
    <w:rsid w:val="00980DE9"/>
    <w:rsid w:val="009A0C14"/>
    <w:rsid w:val="00A03DDB"/>
    <w:rsid w:val="00A538FB"/>
    <w:rsid w:val="00A741D4"/>
    <w:rsid w:val="00A75227"/>
    <w:rsid w:val="00B75505"/>
    <w:rsid w:val="00BF4D1B"/>
    <w:rsid w:val="00C14550"/>
    <w:rsid w:val="00CD2D1C"/>
    <w:rsid w:val="00D4289B"/>
    <w:rsid w:val="00DB3A67"/>
    <w:rsid w:val="00E46BB4"/>
    <w:rsid w:val="00E70796"/>
    <w:rsid w:val="00E877CA"/>
    <w:rsid w:val="00FB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304"/>
    <w:pPr>
      <w:keepNext/>
      <w:ind w:left="3261" w:right="3008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3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26BE"/>
    <w:pPr>
      <w:ind w:left="720"/>
      <w:contextualSpacing/>
    </w:pPr>
  </w:style>
  <w:style w:type="paragraph" w:customStyle="1" w:styleId="formattext">
    <w:name w:val="formattext"/>
    <w:basedOn w:val="a"/>
    <w:rsid w:val="00980DE9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A03D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1304"/>
    <w:pPr>
      <w:keepNext/>
      <w:ind w:left="3261" w:right="3008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130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3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3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26BE"/>
    <w:pPr>
      <w:ind w:left="720"/>
      <w:contextualSpacing/>
    </w:pPr>
  </w:style>
  <w:style w:type="paragraph" w:customStyle="1" w:styleId="formattext">
    <w:name w:val="formattext"/>
    <w:basedOn w:val="a"/>
    <w:rsid w:val="00980DE9"/>
    <w:pPr>
      <w:spacing w:before="100" w:beforeAutospacing="1" w:after="100" w:afterAutospacing="1"/>
    </w:pPr>
    <w:rPr>
      <w:sz w:val="24"/>
      <w:szCs w:val="24"/>
    </w:rPr>
  </w:style>
  <w:style w:type="table" w:customStyle="1" w:styleId="TableGrid">
    <w:name w:val="TableGrid"/>
    <w:rsid w:val="00A03DD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A151F-6733-4CCD-943D-E23E296A7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2061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21</cp:revision>
  <cp:lastPrinted>2020-02-05T20:17:00Z</cp:lastPrinted>
  <dcterms:created xsi:type="dcterms:W3CDTF">2020-02-04T15:06:00Z</dcterms:created>
  <dcterms:modified xsi:type="dcterms:W3CDTF">2020-03-19T05:19:00Z</dcterms:modified>
</cp:coreProperties>
</file>